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B5" w:rsidRPr="000F7BB5" w:rsidRDefault="000F7BB5" w:rsidP="000F7BB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4</w:t>
      </w:r>
      <w:r w:rsidRPr="000F7BB5"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</w:t>
      </w:r>
      <w:r w:rsidRPr="000F7BB5">
        <w:rPr>
          <w:b/>
          <w:bCs/>
          <w:sz w:val="28"/>
          <w:szCs w:val="28"/>
          <w:lang w:val="en-US"/>
        </w:rPr>
        <w:t xml:space="preserve">IAS Symposium </w:t>
      </w:r>
      <w:r>
        <w:rPr>
          <w:b/>
          <w:bCs/>
          <w:sz w:val="28"/>
          <w:szCs w:val="28"/>
          <w:lang w:val="en-US"/>
        </w:rPr>
        <w:t xml:space="preserve">2020 </w:t>
      </w:r>
      <w:r w:rsidRPr="000F7BB5">
        <w:rPr>
          <w:b/>
          <w:bCs/>
          <w:sz w:val="28"/>
          <w:szCs w:val="28"/>
          <w:lang w:val="en-US"/>
        </w:rPr>
        <w:t>“The Kingdom of God is at Hand”</w:t>
      </w:r>
    </w:p>
    <w:p w:rsidR="000F7BB5" w:rsidRDefault="000F7BB5" w:rsidP="000F7BB5">
      <w:pPr>
        <w:rPr>
          <w:b/>
          <w:bCs/>
          <w:lang w:val="en-US"/>
        </w:rPr>
      </w:pPr>
    </w:p>
    <w:p w:rsidR="000F7BB5" w:rsidRDefault="000F7BB5" w:rsidP="000F7BB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A preliminary list of all presenters </w:t>
      </w:r>
      <w:r>
        <w:rPr>
          <w:b/>
          <w:bCs/>
          <w:color w:val="1F497D"/>
          <w:lang w:val="en-US"/>
        </w:rPr>
        <w:t>(</w:t>
      </w:r>
      <w:r>
        <w:rPr>
          <w:b/>
          <w:bCs/>
          <w:lang w:val="en-US"/>
        </w:rPr>
        <w:t>including working titles</w:t>
      </w:r>
      <w:r w:rsidRPr="00FD6363">
        <w:rPr>
          <w:b/>
          <w:bCs/>
          <w:lang w:val="en-US"/>
        </w:rPr>
        <w:t>)</w:t>
      </w:r>
      <w:r w:rsidR="00FD6363" w:rsidRPr="00FD6363">
        <w:rPr>
          <w:b/>
          <w:bCs/>
          <w:lang w:val="en-US"/>
        </w:rPr>
        <w:t xml:space="preserve">, </w:t>
      </w:r>
      <w:r w:rsidR="009F4850">
        <w:rPr>
          <w:b/>
          <w:bCs/>
          <w:lang w:val="en-US"/>
        </w:rPr>
        <w:t>March</w:t>
      </w:r>
      <w:r w:rsidR="00FD6363" w:rsidRPr="00FD6363">
        <w:rPr>
          <w:b/>
          <w:bCs/>
          <w:lang w:val="en-US"/>
        </w:rPr>
        <w:t xml:space="preserve"> 2020</w:t>
      </w:r>
      <w:r>
        <w:rPr>
          <w:b/>
          <w:bCs/>
          <w:color w:val="1F497D"/>
          <w:lang w:val="en-US"/>
        </w:rPr>
        <w:t>.</w:t>
      </w:r>
    </w:p>
    <w:p w:rsidR="000F7BB5" w:rsidRDefault="000F7BB5" w:rsidP="000F7BB5">
      <w:pPr>
        <w:rPr>
          <w:lang w:val="en-US"/>
        </w:rPr>
      </w:pPr>
    </w:p>
    <w:p w:rsidR="000F7BB5" w:rsidRDefault="000F7BB5" w:rsidP="000F7BB5">
      <w:pPr>
        <w:rPr>
          <w:lang w:val="en-US"/>
        </w:rPr>
      </w:pPr>
    </w:p>
    <w:p w:rsidR="009F4850" w:rsidRDefault="000F7BB5" w:rsidP="009F4850">
      <w:pPr>
        <w:spacing w:before="240"/>
        <w:rPr>
          <w:lang w:val="en-US"/>
        </w:rPr>
      </w:pPr>
      <w:r>
        <w:rPr>
          <w:lang w:val="en-US"/>
        </w:rPr>
        <w:t>Bruinsma, Reinder</w:t>
      </w:r>
      <w:r>
        <w:rPr>
          <w:lang w:val="en-US"/>
        </w:rPr>
        <w:tab/>
      </w:r>
      <w:r w:rsidR="009F4850" w:rsidRPr="009F4850">
        <w:rPr>
          <w:lang w:val="en-US"/>
        </w:rPr>
        <w:t>The Scope of Last Generation Theology: Theologically and Historically</w:t>
      </w:r>
    </w:p>
    <w:p w:rsidR="000F7BB5" w:rsidRDefault="000F7BB5" w:rsidP="009F4850">
      <w:pPr>
        <w:spacing w:before="240"/>
        <w:rPr>
          <w:lang w:val="en-US"/>
        </w:rPr>
      </w:pPr>
      <w:r>
        <w:rPr>
          <w:lang w:val="en-US"/>
        </w:rPr>
        <w:t>Butler, Jonathan</w:t>
      </w:r>
      <w:r>
        <w:rPr>
          <w:lang w:val="en-US"/>
        </w:rPr>
        <w:tab/>
      </w:r>
      <w:r w:rsidR="00681F41" w:rsidRPr="00681F41">
        <w:rPr>
          <w:lang w:val="en-US"/>
        </w:rPr>
        <w:t>Remembering the End of Ellen G. White's World: A Biography</w:t>
      </w:r>
      <w:bookmarkStart w:id="0" w:name="_GoBack"/>
      <w:bookmarkEnd w:id="0"/>
    </w:p>
    <w:p w:rsidR="000F7BB5" w:rsidRDefault="000F7BB5" w:rsidP="009F4850">
      <w:pPr>
        <w:spacing w:before="240"/>
        <w:rPr>
          <w:i/>
          <w:iCs/>
          <w:color w:val="0070C0"/>
          <w:lang w:val="en-US"/>
        </w:rPr>
      </w:pPr>
      <w:r>
        <w:rPr>
          <w:color w:val="0070C0"/>
          <w:lang w:val="en-US"/>
        </w:rPr>
        <w:t>Dickson, Theodore</w:t>
      </w:r>
      <w:r>
        <w:rPr>
          <w:color w:val="0070C0"/>
          <w:lang w:val="en-US"/>
        </w:rPr>
        <w:tab/>
        <w:t xml:space="preserve">Eschatological Hope amidst Human Suffering </w:t>
      </w:r>
      <w:r>
        <w:rPr>
          <w:i/>
          <w:iCs/>
          <w:color w:val="0070C0"/>
          <w:lang w:val="en-US"/>
        </w:rPr>
        <w:t>(not yet confirmed!)</w:t>
      </w:r>
    </w:p>
    <w:p w:rsidR="009A46A1" w:rsidRDefault="000F7BB5" w:rsidP="009F4850">
      <w:pPr>
        <w:spacing w:before="240"/>
        <w:ind w:left="2124" w:hanging="2124"/>
        <w:rPr>
          <w:lang w:val="en-US"/>
        </w:rPr>
      </w:pPr>
      <w:r>
        <w:rPr>
          <w:lang w:val="en-US"/>
        </w:rPr>
        <w:t>Fischer, Roland</w:t>
      </w:r>
      <w:r>
        <w:rPr>
          <w:lang w:val="en-US"/>
        </w:rPr>
        <w:tab/>
      </w:r>
      <w:r w:rsidR="009A46A1" w:rsidRPr="009A46A1">
        <w:rPr>
          <w:lang w:val="en-US"/>
        </w:rPr>
        <w:t xml:space="preserve">Eschatology and </w:t>
      </w:r>
      <w:proofErr w:type="spellStart"/>
      <w:r w:rsidR="009A46A1" w:rsidRPr="009A46A1">
        <w:rPr>
          <w:lang w:val="en-US"/>
        </w:rPr>
        <w:t>Apocalypticism</w:t>
      </w:r>
      <w:proofErr w:type="spellEnd"/>
      <w:r w:rsidR="009A46A1" w:rsidRPr="009A46A1">
        <w:rPr>
          <w:lang w:val="en-US"/>
        </w:rPr>
        <w:t xml:space="preserve"> in </w:t>
      </w:r>
      <w:r w:rsidR="009A46A1">
        <w:rPr>
          <w:lang w:val="en-US"/>
        </w:rPr>
        <w:t xml:space="preserve">Seventh-day Adventist Preaching. </w:t>
      </w:r>
      <w:r w:rsidR="009A46A1" w:rsidRPr="009A46A1">
        <w:rPr>
          <w:lang w:val="en-US"/>
        </w:rPr>
        <w:t>The shift in prophetic preaching</w:t>
      </w:r>
    </w:p>
    <w:p w:rsidR="000F7BB5" w:rsidRDefault="000F7BB5" w:rsidP="009F4850">
      <w:pPr>
        <w:spacing w:before="240"/>
        <w:ind w:left="2130" w:hanging="2130"/>
        <w:rPr>
          <w:lang w:val="en-US"/>
        </w:rPr>
      </w:pPr>
      <w:proofErr w:type="spellStart"/>
      <w:r>
        <w:rPr>
          <w:lang w:val="en-US"/>
        </w:rPr>
        <w:t>Hartlapp</w:t>
      </w:r>
      <w:proofErr w:type="spellEnd"/>
      <w:r>
        <w:rPr>
          <w:lang w:val="en-US"/>
        </w:rPr>
        <w:t xml:space="preserve"> Johannes</w:t>
      </w:r>
      <w:r>
        <w:rPr>
          <w:lang w:val="en-US"/>
        </w:rPr>
        <w:tab/>
        <w:t>The year 1755 and the Emergence of the Mathematical-Arithmetical Model of Prophetic Interpretation</w:t>
      </w:r>
    </w:p>
    <w:p w:rsidR="000F7BB5" w:rsidRDefault="000F7BB5" w:rsidP="009F4850">
      <w:pPr>
        <w:spacing w:before="240"/>
        <w:rPr>
          <w:lang w:val="en-US"/>
        </w:rPr>
      </w:pPr>
      <w:r>
        <w:rPr>
          <w:lang w:val="en-US"/>
        </w:rPr>
        <w:t>Höschele, Stefan</w:t>
      </w:r>
      <w:r>
        <w:rPr>
          <w:lang w:val="en-US"/>
        </w:rPr>
        <w:tab/>
        <w:t>Adventist Models of Eschatology and Ethics</w:t>
      </w:r>
    </w:p>
    <w:p w:rsidR="000F7BB5" w:rsidRDefault="000F7BB5" w:rsidP="009F4850">
      <w:pPr>
        <w:spacing w:before="240"/>
        <w:rPr>
          <w:lang w:val="en-US"/>
        </w:rPr>
      </w:pPr>
      <w:proofErr w:type="spellStart"/>
      <w:r>
        <w:rPr>
          <w:lang w:val="en-US"/>
        </w:rPr>
        <w:t>Lorencin</w:t>
      </w:r>
      <w:proofErr w:type="spellEnd"/>
      <w:r>
        <w:rPr>
          <w:lang w:val="en-US"/>
        </w:rPr>
        <w:t>, Igor</w:t>
      </w:r>
      <w:r>
        <w:rPr>
          <w:lang w:val="en-US"/>
        </w:rPr>
        <w:tab/>
      </w:r>
      <w:r>
        <w:rPr>
          <w:lang w:val="en-US"/>
        </w:rPr>
        <w:tab/>
        <w:t>The Delay of the Parousia in Early Christianity: Lessons for Adventism Today</w:t>
      </w:r>
    </w:p>
    <w:p w:rsidR="000F7BB5" w:rsidRDefault="000F7BB5" w:rsidP="009F4850">
      <w:pPr>
        <w:spacing w:before="240"/>
        <w:ind w:left="2124" w:hanging="2124"/>
        <w:rPr>
          <w:lang w:val="en-US"/>
        </w:rPr>
      </w:pPr>
      <w:proofErr w:type="spellStart"/>
      <w:r>
        <w:rPr>
          <w:lang w:val="en-US"/>
        </w:rPr>
        <w:t>Maiwald</w:t>
      </w:r>
      <w:proofErr w:type="spellEnd"/>
      <w:r>
        <w:rPr>
          <w:lang w:val="en-US"/>
        </w:rPr>
        <w:t>, Kerstin</w:t>
      </w:r>
      <w:r>
        <w:rPr>
          <w:lang w:val="en-US"/>
        </w:rPr>
        <w:tab/>
        <w:t xml:space="preserve">Mesopotamian Texts, Old Testament </w:t>
      </w:r>
      <w:proofErr w:type="spellStart"/>
      <w:r>
        <w:rPr>
          <w:lang w:val="en-US"/>
        </w:rPr>
        <w:t>Apocalypticism</w:t>
      </w:r>
      <w:proofErr w:type="spellEnd"/>
      <w:r>
        <w:rPr>
          <w:lang w:val="en-US"/>
        </w:rPr>
        <w:t>, and Adventist Eschatology</w:t>
      </w:r>
    </w:p>
    <w:p w:rsidR="000F7BB5" w:rsidRDefault="000F7BB5" w:rsidP="009F4850">
      <w:pPr>
        <w:spacing w:before="240"/>
        <w:rPr>
          <w:lang w:val="en-US"/>
        </w:rPr>
      </w:pPr>
      <w:r>
        <w:rPr>
          <w:lang w:val="en-US"/>
        </w:rPr>
        <w:t xml:space="preserve">Muller, Daniel </w:t>
      </w:r>
      <w:r>
        <w:rPr>
          <w:lang w:val="en-US"/>
        </w:rPr>
        <w:tab/>
      </w:r>
      <w:r>
        <w:rPr>
          <w:lang w:val="en-US"/>
        </w:rPr>
        <w:tab/>
        <w:t>“You must prophecy again” – Towards a Postcolonial Adventist Apocalyptic</w:t>
      </w:r>
    </w:p>
    <w:p w:rsidR="000F7BB5" w:rsidRDefault="000F7BB5" w:rsidP="009F4850">
      <w:pPr>
        <w:spacing w:before="240"/>
        <w:rPr>
          <w:lang w:val="en-US"/>
        </w:rPr>
      </w:pPr>
      <w:r>
        <w:rPr>
          <w:lang w:val="en-US"/>
        </w:rPr>
        <w:t>Wogu, Chigemezi</w:t>
      </w:r>
      <w:r>
        <w:rPr>
          <w:lang w:val="en-US"/>
        </w:rPr>
        <w:tab/>
        <w:t>[cont’d] Political Theology</w:t>
      </w:r>
    </w:p>
    <w:p w:rsidR="000F7BB5" w:rsidRDefault="000F7BB5" w:rsidP="009F4850">
      <w:pPr>
        <w:spacing w:before="240"/>
        <w:rPr>
          <w:lang w:val="en-US"/>
        </w:rPr>
      </w:pPr>
      <w:proofErr w:type="spellStart"/>
      <w:r>
        <w:rPr>
          <w:lang w:val="en-US"/>
        </w:rPr>
        <w:t>Oestreich</w:t>
      </w:r>
      <w:proofErr w:type="spellEnd"/>
      <w:r>
        <w:rPr>
          <w:lang w:val="en-US"/>
        </w:rPr>
        <w:t>, Bernhard</w:t>
      </w:r>
      <w:r>
        <w:rPr>
          <w:lang w:val="en-US"/>
        </w:rPr>
        <w:tab/>
        <w:t>Ritualized Actions Stimulating Eschatological Hope</w:t>
      </w:r>
    </w:p>
    <w:p w:rsidR="000F7BB5" w:rsidRDefault="000F7BB5" w:rsidP="009F4850">
      <w:pPr>
        <w:spacing w:before="240"/>
        <w:rPr>
          <w:lang w:val="en-US"/>
        </w:rPr>
      </w:pPr>
      <w:r>
        <w:rPr>
          <w:lang w:val="en-US"/>
        </w:rPr>
        <w:t>Pearson, Michael</w:t>
      </w:r>
      <w:r>
        <w:rPr>
          <w:lang w:val="en-US"/>
        </w:rPr>
        <w:tab/>
        <w:t>The Ethics of the End – the End of Ethics?</w:t>
      </w:r>
    </w:p>
    <w:p w:rsidR="000F7BB5" w:rsidRDefault="000F7BB5" w:rsidP="009F4850">
      <w:pPr>
        <w:spacing w:before="240"/>
        <w:rPr>
          <w:lang w:val="en-US"/>
        </w:rPr>
      </w:pPr>
      <w:r>
        <w:rPr>
          <w:lang w:val="en-US"/>
        </w:rPr>
        <w:t>Pöhler, Rolf</w:t>
      </w:r>
      <w:r>
        <w:rPr>
          <w:lang w:val="en-US"/>
        </w:rPr>
        <w:tab/>
      </w:r>
      <w:r>
        <w:rPr>
          <w:lang w:val="en-US"/>
        </w:rPr>
        <w:tab/>
        <w:t xml:space="preserve">Past, Present, and Future: Adventist </w:t>
      </w:r>
      <w:proofErr w:type="spellStart"/>
      <w:r>
        <w:rPr>
          <w:lang w:val="en-US"/>
        </w:rPr>
        <w:t>Apocalypticism</w:t>
      </w:r>
      <w:proofErr w:type="spellEnd"/>
      <w:r>
        <w:rPr>
          <w:lang w:val="en-US"/>
        </w:rPr>
        <w:t xml:space="preserve"> Facing the Times </w:t>
      </w:r>
    </w:p>
    <w:p w:rsidR="000F7BB5" w:rsidRDefault="000F7BB5" w:rsidP="009F4850">
      <w:pPr>
        <w:spacing w:before="240"/>
        <w:rPr>
          <w:lang w:val="en-US"/>
        </w:rPr>
      </w:pPr>
      <w:r>
        <w:rPr>
          <w:lang w:val="en-US"/>
        </w:rPr>
        <w:t xml:space="preserve">Rogers, </w:t>
      </w:r>
      <w:proofErr w:type="spellStart"/>
      <w:r>
        <w:rPr>
          <w:lang w:val="en-US"/>
        </w:rPr>
        <w:t>Clansi</w:t>
      </w:r>
      <w:proofErr w:type="spellEnd"/>
      <w:r>
        <w:rPr>
          <w:lang w:val="en-US"/>
        </w:rPr>
        <w:tab/>
      </w:r>
      <w:r>
        <w:rPr>
          <w:lang w:val="en-US"/>
        </w:rPr>
        <w:tab/>
        <w:t>Fear vs Hope: Fictional Adaptations of Adventist Eschatology</w:t>
      </w:r>
    </w:p>
    <w:p w:rsidR="000F7BB5" w:rsidRDefault="000F7BB5" w:rsidP="009F4850">
      <w:pPr>
        <w:spacing w:before="240"/>
        <w:ind w:left="2124" w:hanging="2124"/>
        <w:rPr>
          <w:lang w:val="en-US"/>
        </w:rPr>
      </w:pPr>
      <w:r>
        <w:rPr>
          <w:lang w:val="en-US"/>
        </w:rPr>
        <w:t>Rosario, Jeffrey</w:t>
      </w:r>
      <w:r>
        <w:rPr>
          <w:lang w:val="en-US"/>
        </w:rPr>
        <w:tab/>
        <w:t xml:space="preserve">Revelation 13 and the Tension Between </w:t>
      </w:r>
      <w:proofErr w:type="spellStart"/>
      <w:r>
        <w:rPr>
          <w:lang w:val="en-US"/>
        </w:rPr>
        <w:t>Apocalypticism</w:t>
      </w:r>
      <w:proofErr w:type="spellEnd"/>
      <w:r>
        <w:rPr>
          <w:lang w:val="en-US"/>
        </w:rPr>
        <w:t xml:space="preserve"> and Political Engagement</w:t>
      </w:r>
    </w:p>
    <w:p w:rsidR="000F7BB5" w:rsidRDefault="000F7BB5" w:rsidP="009F4850">
      <w:pPr>
        <w:spacing w:before="240"/>
        <w:ind w:left="2124" w:hanging="2124"/>
        <w:rPr>
          <w:lang w:val="en-US"/>
        </w:rPr>
      </w:pPr>
      <w:proofErr w:type="spellStart"/>
      <w:r>
        <w:rPr>
          <w:lang w:val="en-US"/>
        </w:rPr>
        <w:t>Sigvartsen</w:t>
      </w:r>
      <w:proofErr w:type="spellEnd"/>
      <w:r>
        <w:rPr>
          <w:lang w:val="en-US"/>
        </w:rPr>
        <w:t>, Jan</w:t>
      </w:r>
      <w:r>
        <w:rPr>
          <w:lang w:val="en-US"/>
        </w:rPr>
        <w:tab/>
        <w:t>Conflicting Eschatological Visions? The Messianic Kingdom in the Old &amp; New Testament – Where Does Adventism Stand?</w:t>
      </w:r>
    </w:p>
    <w:p w:rsidR="000F7BB5" w:rsidRDefault="000F7BB5" w:rsidP="009F4850">
      <w:pPr>
        <w:spacing w:before="240"/>
        <w:ind w:left="2124" w:hanging="2124"/>
        <w:rPr>
          <w:lang w:val="en-US"/>
        </w:rPr>
      </w:pPr>
      <w:r>
        <w:rPr>
          <w:lang w:val="en-US"/>
        </w:rPr>
        <w:t>Stefánsson, Jón</w:t>
      </w:r>
      <w:r>
        <w:rPr>
          <w:lang w:val="en-US"/>
        </w:rPr>
        <w:tab/>
        <w:t>The Implications of Ellen G. White’s Understanding of Classical &amp; Apocalyptic Prophecy</w:t>
      </w:r>
    </w:p>
    <w:p w:rsidR="00413E53" w:rsidRPr="000F7BB5" w:rsidRDefault="000F7BB5" w:rsidP="009F4850">
      <w:pPr>
        <w:spacing w:before="240"/>
        <w:ind w:left="2124" w:hanging="2124"/>
        <w:rPr>
          <w:color w:val="1F497D"/>
          <w:lang w:val="en-US"/>
        </w:rPr>
      </w:pPr>
      <w:r>
        <w:rPr>
          <w:lang w:val="en-US"/>
        </w:rPr>
        <w:t>Valentine, Gilbert</w:t>
      </w:r>
      <w:r>
        <w:rPr>
          <w:lang w:val="en-US"/>
        </w:rPr>
        <w:tab/>
        <w:t>The Relentless Delay: Early Adventist Explanations for the Absence of the Parousia</w:t>
      </w:r>
    </w:p>
    <w:sectPr w:rsidR="00413E53" w:rsidRPr="000F7B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B5"/>
    <w:rsid w:val="000D2EF8"/>
    <w:rsid w:val="000F7BB5"/>
    <w:rsid w:val="00413E53"/>
    <w:rsid w:val="00681F41"/>
    <w:rsid w:val="009A46A1"/>
    <w:rsid w:val="009F4850"/>
    <w:rsid w:val="00FD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D907C-1BEC-4658-B3A2-BBF005DB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7BB5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Institute of Adventist Studies</dc:creator>
  <cp:keywords/>
  <dc:description/>
  <cp:lastModifiedBy>Institute of Adventist Studies</cp:lastModifiedBy>
  <cp:revision>3</cp:revision>
  <dcterms:created xsi:type="dcterms:W3CDTF">2020-03-02T13:55:00Z</dcterms:created>
  <dcterms:modified xsi:type="dcterms:W3CDTF">2020-03-02T14:24:00Z</dcterms:modified>
</cp:coreProperties>
</file>